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13 жовтня 2016 року</w:t>
        <w:tab/>
        <w:tab/>
        <w:tab/>
        <w:tab/>
        <w:t xml:space="preserve">№ 655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земельної ділянки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з державної власності у комунальну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ст.ст.17,117,148-1 Земельного кодексу України, Закону України “Про внесення змін до деяких законодавчих актів України щодо розмежування земель державної та комунальної власності”, рішення Сокільницької сільської ради від 15.02.2014 №523 “Про затвердження внесення змін до генерального плану с. Сокільники”, рішення Сокільницької сільської ради від 18.09.2015 №776 “Про погодження проекту землеустрою зміни меж с. Сокільники”, рішення Пустомитівської районної ради від 22.04.2016 №81 “Про погодження проекту землеустрою щодо зміни межі с. Сокільники Сокільницької сільської ради Пустомитівського району Львівської області”, розглянувши лист Сокільницької сільської ради від 27.09.2016  №1080 про включення земельної ділянки площею 1,0000 га, кадастровий номер 4623686400:03:000:0430, яка була передана в оренду ТзОВ «Мрія - 3» під розташування виставково – торгівельного комплексу, в межі населеного пункту с. Сокільники, враховуючи угоду від 08.11.2013 про припинення договору оренди землі, укладеного між районною державною адміністрацією і ТзОВ  «Мрія – 3»  25.12.2006, зареєстрованого у Пустомитівському районному відділі Центру державного земельного кадастру Львівської регіональної філії 23.01.2007 № 04:07:458:00003, у зв’язку з відчуженням основних засобів ПП «Лев Міста 2012»:</w:t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Передати земельну ділянку кадастровий номер 4623686400:03:000:0430, площею 1,0000 га з державної власності у комунальну власність Сокільницької сільської ради під розташування виставково – торгівельного комплексу. Обмежень речових прав на земельну ділянку, обмежень у її користуванні, немає.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Для передачі земельної ділянки з державної власності у комунальну створити комісію у складі: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- П. Городечний - перший заступник голови  райдержадміністрації;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- П. Корилкевич -  начальник юридичного відділу апарату </w:t>
        <w:tab/>
        <w:tab/>
        <w:t xml:space="preserve">        райдержадміністрації;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- В. Шалай -    спеціаліст І категорії, юрист Сокільницької сільської ради;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- К. Кузик - спеціаліст І категорії, землевпорядник Сокільницької сільської ради.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3. Рекомендувати Сокільницькій сільській раді здійснити державну реєстрацію права власності територіальної громади на дану земельну ділянку та укласти договір оренди землі з власником основних засобів, розташованих на земельній ділянці. </w:t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 Відділу Держгеокадастру у Пустомитівському районі внести відповідні зміни в земельно-облікові документи.</w:t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23"/>
          <w:tab w:val="center" w:pos="4335"/>
          <w:tab w:val="right" w:pos="8655"/>
        </w:tabs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756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